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9162"/>
      </w:tblGrid>
      <w:tr w:rsidR="003837F7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7F7" w:rsidRDefault="003837F7">
            <w:pPr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7F7" w:rsidRDefault="003837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COLEGIO UNIVERSITARIO CENTRAL –Ciclo 2016</w:t>
            </w:r>
          </w:p>
          <w:p w:rsidR="003837F7" w:rsidRDefault="003837F7">
            <w:pPr>
              <w:ind w:left="340"/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>EDI DE ORIENTACIÒN Y ARTICULACIÒN UNIVERSITARIA – 5º Año: Orientación Ciencias Naturales y Orientación Ciencias Sociales y Humanidades</w:t>
            </w:r>
          </w:p>
          <w:p w:rsidR="003837F7" w:rsidRDefault="003837F7">
            <w:pPr>
              <w:ind w:left="340"/>
              <w:rPr>
                <w:rFonts w:ascii="Arial" w:hAnsi="Arial" w:cs="Arial"/>
                <w:bCs/>
              </w:rPr>
            </w:pPr>
          </w:p>
          <w:p w:rsidR="003837F7" w:rsidRDefault="003837F7">
            <w:pPr>
              <w:ind w:left="340"/>
              <w:rPr>
                <w:rFonts w:ascii="Arial" w:hAnsi="Arial" w:cs="Arial"/>
                <w:bCs/>
              </w:rPr>
            </w:pPr>
          </w:p>
          <w:p w:rsidR="003837F7" w:rsidRDefault="00D1149B">
            <w:r>
              <w:rPr>
                <w:rFonts w:ascii="Arial" w:hAnsi="Arial" w:cs="Arial"/>
                <w:bCs/>
                <w:sz w:val="22"/>
              </w:rPr>
              <w:t xml:space="preserve">     Finalización del dictado de clases: </w:t>
            </w:r>
            <w:r>
              <w:rPr>
                <w:rFonts w:ascii="Arial" w:hAnsi="Arial" w:cs="Arial"/>
                <w:b/>
                <w:bCs/>
                <w:sz w:val="22"/>
              </w:rPr>
              <w:t>21/10</w:t>
            </w:r>
          </w:p>
          <w:p w:rsidR="003837F7" w:rsidRDefault="00D1149B">
            <w:r>
              <w:rPr>
                <w:rFonts w:ascii="Arial" w:hAnsi="Arial" w:cs="Arial"/>
                <w:bCs/>
                <w:sz w:val="22"/>
              </w:rPr>
              <w:t xml:space="preserve">     Segundo Parcial: </w:t>
            </w:r>
            <w:r>
              <w:rPr>
                <w:rFonts w:ascii="Arial" w:hAnsi="Arial" w:cs="Arial"/>
                <w:b/>
                <w:bCs/>
                <w:sz w:val="22"/>
              </w:rPr>
              <w:t>24/10 -  04/11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 xml:space="preserve">(Sin evaluación de otros Espacios Curriculares </w:t>
            </w:r>
          </w:p>
          <w:p w:rsidR="003837F7" w:rsidRDefault="00D1149B">
            <w:r>
              <w:rPr>
                <w:rFonts w:ascii="Arial" w:hAnsi="Arial" w:cs="Arial"/>
                <w:i/>
                <w:sz w:val="22"/>
              </w:rPr>
              <w:t xml:space="preserve">                                                        EN EL DIA DEL PARCIAL).</w:t>
            </w:r>
          </w:p>
          <w:p w:rsidR="003837F7" w:rsidRDefault="003837F7">
            <w:pPr>
              <w:ind w:left="340"/>
              <w:rPr>
                <w:rFonts w:ascii="Arial" w:hAnsi="Arial" w:cs="Arial"/>
                <w:bCs/>
                <w:i/>
              </w:rPr>
            </w:pP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Recuperatorios: </w:t>
            </w:r>
            <w:r>
              <w:rPr>
                <w:rFonts w:ascii="Arial" w:hAnsi="Arial" w:cs="Arial"/>
                <w:b/>
                <w:bCs/>
                <w:sz w:val="22"/>
              </w:rPr>
              <w:t>7/11 al 11/11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>Recuperatorio</w:t>
            </w:r>
            <w:r>
              <w:rPr>
                <w:rFonts w:ascii="Arial" w:hAnsi="Arial" w:cs="Arial"/>
                <w:bCs/>
                <w:sz w:val="22"/>
              </w:rPr>
              <w:t xml:space="preserve">s Globales: </w:t>
            </w:r>
            <w:r>
              <w:rPr>
                <w:rFonts w:ascii="Arial" w:hAnsi="Arial" w:cs="Arial"/>
                <w:b/>
                <w:bCs/>
                <w:sz w:val="22"/>
              </w:rPr>
              <w:t>14/11 al 18/11</w:t>
            </w:r>
            <w:r>
              <w:rPr>
                <w:rFonts w:ascii="Arial" w:hAnsi="Arial" w:cs="Arial"/>
                <w:bCs/>
                <w:sz w:val="22"/>
              </w:rPr>
              <w:t xml:space="preserve"> (en el horario de cursado correspondiente)</w:t>
            </w:r>
          </w:p>
          <w:p w:rsidR="003837F7" w:rsidRDefault="003837F7">
            <w:pPr>
              <w:ind w:left="340"/>
              <w:rPr>
                <w:rFonts w:ascii="Arial" w:hAnsi="Arial" w:cs="Arial"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ESPACIOS CURRICULARES  </w:t>
            </w:r>
            <w:r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SIN GLOBALES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JURISDICCIONALES INTEGRADORES – 1º a 5º Año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      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      Dictado de clases hasta </w:t>
            </w:r>
            <w:r>
              <w:rPr>
                <w:rFonts w:ascii="Arial" w:hAnsi="Arial" w:cs="Arial"/>
                <w:b/>
                <w:bCs/>
                <w:sz w:val="22"/>
              </w:rPr>
              <w:t>18/11</w:t>
            </w:r>
          </w:p>
          <w:p w:rsidR="003837F7" w:rsidRDefault="00D1149B">
            <w:pPr>
              <w:pStyle w:val="Prrafodelista"/>
            </w:pPr>
            <w:r>
              <w:rPr>
                <w:rFonts w:ascii="Arial" w:hAnsi="Arial" w:cs="Arial"/>
                <w:b/>
                <w:bCs/>
                <w:sz w:val="22"/>
              </w:rPr>
              <w:t>Presentación de planilla Excel: hasta el 25/11</w:t>
            </w:r>
          </w:p>
          <w:p w:rsidR="003837F7" w:rsidRDefault="003837F7">
            <w:pPr>
              <w:ind w:left="340"/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ind w:left="340"/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ESPACIOS CURRICULARES </w:t>
            </w:r>
            <w:r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CON GLOBALES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JURISDICCIONALES     INTEGRADORES- 1º a 5º Año</w:t>
            </w:r>
          </w:p>
          <w:p w:rsidR="003837F7" w:rsidRDefault="003837F7">
            <w:pPr>
              <w:ind w:left="340"/>
              <w:rPr>
                <w:rFonts w:ascii="Arial" w:hAnsi="Arial" w:cs="Arial"/>
                <w:bCs/>
              </w:rPr>
            </w:pP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    Período de integración, </w:t>
            </w:r>
            <w:r>
              <w:rPr>
                <w:rFonts w:ascii="Arial" w:hAnsi="Arial" w:cs="Arial"/>
                <w:bCs/>
                <w:sz w:val="22"/>
                <w:u w:val="single"/>
              </w:rPr>
              <w:t>sin dictado de nuevos contenidos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</w:rPr>
              <w:t>14/11 al 18/11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    Toma de exámenes globales integradores:  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</w:rPr>
              <w:t>21/11 al 25/11</w:t>
            </w:r>
            <w:r>
              <w:rPr>
                <w:rFonts w:ascii="Arial" w:hAnsi="Arial" w:cs="Arial"/>
                <w:bCs/>
                <w:sz w:val="22"/>
              </w:rPr>
              <w:t xml:space="preserve">. </w:t>
            </w:r>
          </w:p>
          <w:p w:rsidR="003837F7" w:rsidRDefault="00D1149B">
            <w:r>
              <w:rPr>
                <w:rFonts w:ascii="Arial" w:hAnsi="Arial" w:cs="Arial"/>
                <w:b/>
                <w:bCs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2"/>
              </w:rPr>
              <w:t>EXÁMENES PARA ALUMNOS AUSENTES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</w:rPr>
              <w:t>29 de Noviembre</w:t>
            </w:r>
          </w:p>
          <w:p w:rsidR="003837F7" w:rsidRDefault="003837F7">
            <w:pPr>
              <w:ind w:left="340"/>
              <w:rPr>
                <w:rFonts w:ascii="Arial" w:hAnsi="Arial" w:cs="Arial"/>
                <w:bCs/>
              </w:rPr>
            </w:pPr>
          </w:p>
          <w:p w:rsidR="003837F7" w:rsidRDefault="00D1149B">
            <w:r>
              <w:rPr>
                <w:rFonts w:ascii="Arial" w:hAnsi="Arial" w:cs="Arial"/>
                <w:b/>
                <w:bCs/>
                <w:sz w:val="22"/>
              </w:rPr>
              <w:t xml:space="preserve">         Presentación de planilla Excel: 30/11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ind w:left="340"/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ind w:left="340"/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>PERÍODO DE APOYO: del 01/12 al 7/12 (en horario habitual de clases)</w:t>
            </w:r>
          </w:p>
          <w:p w:rsidR="003837F7" w:rsidRDefault="003837F7">
            <w:pPr>
              <w:rPr>
                <w:rFonts w:ascii="Arial" w:hAnsi="Arial" w:cs="Arial"/>
                <w:bCs/>
              </w:rPr>
            </w:pPr>
          </w:p>
          <w:p w:rsidR="003837F7" w:rsidRDefault="003837F7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>Entrega de boletines de calificaciones: 12/12</w:t>
            </w:r>
          </w:p>
          <w:p w:rsidR="003837F7" w:rsidRDefault="00D1149B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Exámenes previos y regulares: </w:t>
            </w:r>
          </w:p>
          <w:p w:rsidR="003837F7" w:rsidRDefault="00D1149B">
            <w:pPr>
              <w:pStyle w:val="Prrafodelista"/>
            </w:pPr>
            <w:r>
              <w:rPr>
                <w:rFonts w:ascii="Arial" w:hAnsi="Arial" w:cs="Arial"/>
                <w:b/>
                <w:bCs/>
                <w:sz w:val="22"/>
              </w:rPr>
              <w:t>Previos: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12/12</w:t>
            </w:r>
          </w:p>
          <w:p w:rsidR="003837F7" w:rsidRDefault="00D1149B">
            <w:pPr>
              <w:pStyle w:val="Prrafodelista"/>
            </w:pPr>
            <w:r>
              <w:rPr>
                <w:rFonts w:ascii="Arial" w:hAnsi="Arial" w:cs="Arial"/>
                <w:b/>
                <w:bCs/>
                <w:sz w:val="22"/>
              </w:rPr>
              <w:t>Regulares y libres: 13 al 20 de diciembre</w:t>
            </w:r>
          </w:p>
          <w:p w:rsidR="003837F7" w:rsidRDefault="00D1149B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sz w:val="22"/>
              </w:rPr>
              <w:t>Acto de Colación: 21/12 20 hrs.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SEGUNDO PARCIAL E.D.I. ARTICULACION  CIENCIAS NATURALES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Orientación Ciencias Biológicas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FISICA                28 / 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BIOLOGIA          31/  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QUIMICA              </w:t>
            </w:r>
            <w:r>
              <w:rPr>
                <w:rFonts w:ascii="Arial" w:hAnsi="Arial" w:cs="Arial"/>
                <w:b/>
                <w:bCs/>
              </w:rPr>
              <w:t>4/  11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Orientación ciencias exactas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MATEMATICA      28/10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FISICA                   31/10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QUIMICA                4/11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r>
              <w:rPr>
                <w:rFonts w:ascii="Arial" w:hAnsi="Arial" w:cs="Arial"/>
                <w:b/>
                <w:bCs/>
                <w:sz w:val="22"/>
              </w:rPr>
              <w:t>RECUPERATORIOS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</w:rPr>
              <w:t>7/11 al 11/11</w:t>
            </w:r>
          </w:p>
          <w:p w:rsidR="003837F7" w:rsidRDefault="00D1149B">
            <w:r>
              <w:rPr>
                <w:rFonts w:ascii="Arial" w:hAnsi="Arial" w:cs="Arial"/>
                <w:b/>
                <w:bCs/>
                <w:sz w:val="22"/>
              </w:rPr>
              <w:t>Recuperatorios Globales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</w:rPr>
              <w:t>14/11 al 18/11</w:t>
            </w:r>
            <w:r>
              <w:rPr>
                <w:rFonts w:ascii="Arial" w:hAnsi="Arial" w:cs="Arial"/>
                <w:bCs/>
                <w:sz w:val="22"/>
              </w:rPr>
              <w:t xml:space="preserve"> (en el horario de cursado correspondiente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SEGUNDO PARCIAL </w:t>
            </w:r>
            <w:r>
              <w:rPr>
                <w:rFonts w:ascii="Arial" w:hAnsi="Arial" w:cs="Arial"/>
                <w:b/>
                <w:bCs/>
              </w:rPr>
              <w:t>E.D.I. ARTICULACION  CIENCIAS SOCIALES Y HUMANIDADES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Orientación Jurídico Económica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DERECHO                               24 / 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COMP. TEXTOS                      28/  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FILOSOFÍA POLÍTICA              4/  11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Orientación Filosófica Psicológica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PSICOLOGÍA                          24/ 10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FILOSOFÍA POL                      4/ 11</w:t>
            </w:r>
          </w:p>
          <w:p w:rsidR="003837F7" w:rsidRDefault="00D11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 TEXTOS                      28/ 10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r>
              <w:rPr>
                <w:rFonts w:ascii="Arial" w:hAnsi="Arial" w:cs="Arial"/>
                <w:b/>
                <w:bCs/>
                <w:sz w:val="22"/>
              </w:rPr>
              <w:t>RECUPERATORIOS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</w:rPr>
              <w:t>7/11 al 11/11</w:t>
            </w:r>
          </w:p>
          <w:p w:rsidR="003837F7" w:rsidRDefault="00D1149B">
            <w:r>
              <w:rPr>
                <w:rFonts w:ascii="Arial" w:hAnsi="Arial" w:cs="Arial"/>
                <w:b/>
                <w:bCs/>
                <w:sz w:val="22"/>
              </w:rPr>
              <w:t>Recuperatorios Globales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</w:rPr>
              <w:t>14/11 al 18/11</w:t>
            </w:r>
            <w:r>
              <w:rPr>
                <w:rFonts w:ascii="Arial" w:hAnsi="Arial" w:cs="Arial"/>
                <w:bCs/>
                <w:sz w:val="22"/>
              </w:rPr>
              <w:t xml:space="preserve"> (en el horario de cursado correspondiente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FECHAS </w:t>
            </w:r>
            <w:r>
              <w:rPr>
                <w:rFonts w:ascii="Arial" w:hAnsi="Arial" w:cs="Arial"/>
                <w:b/>
                <w:bCs/>
              </w:rPr>
              <w:t>DE GLOBALES</w:t>
            </w: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W w:w="98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6"/>
              <w:gridCol w:w="2551"/>
              <w:gridCol w:w="1559"/>
              <w:gridCol w:w="1843"/>
              <w:gridCol w:w="2244"/>
            </w:tblGrid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Cursos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MARTES</w:t>
                  </w: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22/11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MIERCOLES</w:t>
                  </w: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23/11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JUEVES</w:t>
                  </w: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24/11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VIERNES</w:t>
                  </w: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25/11</w:t>
                  </w: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Primer año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LENGUA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MATEMÀTICA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Segundo año</w:t>
                  </w: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LENGUA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MATEMÀTICA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Tercer año</w:t>
                  </w: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BIOLOGÍA</w:t>
                  </w: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LENGUA EXTRANJERA</w:t>
                  </w: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Cuarto año</w:t>
                  </w: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QUIMICA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HISTORIA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Quinto año</w:t>
                  </w: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H.S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ANTROPOLOGÌA SOCIAL Y FILOSÓFICA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FILOSOFÍA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Quinto año</w:t>
                  </w: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AM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jc w:val="center"/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PRODUCCIÒN TEATRAL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FILOSOFÍA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83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Quinto año</w:t>
                  </w: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CN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QUIMICA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837F7" w:rsidRDefault="00D1149B">
                  <w:pPr>
                    <w:textAlignment w:val="auto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FILOSOFÍA</w:t>
                  </w:r>
                </w:p>
              </w:tc>
              <w:tc>
                <w:tcPr>
                  <w:tcW w:w="2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7F7" w:rsidRDefault="003837F7">
                  <w:pPr>
                    <w:textAlignment w:val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837F7" w:rsidRDefault="003837F7">
            <w:pPr>
              <w:ind w:left="340"/>
              <w:rPr>
                <w:rFonts w:ascii="Arial" w:hAnsi="Arial" w:cs="Arial"/>
                <w:b/>
                <w:bCs/>
              </w:rPr>
            </w:pPr>
          </w:p>
          <w:p w:rsidR="003837F7" w:rsidRDefault="003837F7">
            <w:pPr>
              <w:rPr>
                <w:rFonts w:ascii="Arial" w:hAnsi="Arial" w:cs="Arial"/>
                <w:b/>
                <w:bCs/>
              </w:rPr>
            </w:pPr>
          </w:p>
          <w:p w:rsidR="003837F7" w:rsidRDefault="00D1149B">
            <w:pPr>
              <w:ind w:left="3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:rsidR="003837F7" w:rsidRDefault="00D1149B">
            <w:pPr>
              <w:ind w:left="340"/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PARA ALUMNOS AUSENTES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ab/>
              <w:t>29/11</w:t>
            </w:r>
          </w:p>
          <w:p w:rsidR="003837F7" w:rsidRDefault="003837F7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:rsidR="003837F7" w:rsidRDefault="003837F7"/>
    <w:sectPr w:rsidR="003837F7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9B" w:rsidRDefault="00D1149B">
      <w:r>
        <w:separator/>
      </w:r>
    </w:p>
  </w:endnote>
  <w:endnote w:type="continuationSeparator" w:id="0">
    <w:p w:rsidR="00D1149B" w:rsidRDefault="00D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9B" w:rsidRDefault="00D1149B">
      <w:r>
        <w:rPr>
          <w:color w:val="000000"/>
        </w:rPr>
        <w:separator/>
      </w:r>
    </w:p>
  </w:footnote>
  <w:footnote w:type="continuationSeparator" w:id="0">
    <w:p w:rsidR="00D1149B" w:rsidRDefault="00D1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626"/>
    <w:multiLevelType w:val="multilevel"/>
    <w:tmpl w:val="1B8AF3D4"/>
    <w:lvl w:ilvl="0">
      <w:numFmt w:val="bullet"/>
      <w:lvlText w:val=""/>
      <w:lvlJc w:val="left"/>
      <w:pPr>
        <w:ind w:left="34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6826947"/>
    <w:multiLevelType w:val="multilevel"/>
    <w:tmpl w:val="2938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837F7"/>
    <w:rsid w:val="003837F7"/>
    <w:rsid w:val="00D1149B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57D9CE-7DB2-461D-A028-0CCFC0C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Federico</cp:lastModifiedBy>
  <cp:revision>2</cp:revision>
  <cp:lastPrinted>2016-08-29T15:23:00Z</cp:lastPrinted>
  <dcterms:created xsi:type="dcterms:W3CDTF">2016-09-01T17:21:00Z</dcterms:created>
  <dcterms:modified xsi:type="dcterms:W3CDTF">2016-09-01T17:21:00Z</dcterms:modified>
</cp:coreProperties>
</file>